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991" w:type="dxa"/>
        <w:tblLayout w:type="fixed"/>
        <w:tblLook w:val="04A0" w:firstRow="1" w:lastRow="0" w:firstColumn="1" w:lastColumn="0" w:noHBand="0" w:noVBand="1"/>
      </w:tblPr>
      <w:tblGrid>
        <w:gridCol w:w="5211"/>
        <w:gridCol w:w="4780"/>
      </w:tblGrid>
      <w:tr w:rsidR="00791592" w:rsidRPr="001754F2" w14:paraId="26CA0BA5" w14:textId="77777777" w:rsidTr="00AD48BA">
        <w:trPr>
          <w:trHeight w:val="1691"/>
        </w:trPr>
        <w:tc>
          <w:tcPr>
            <w:tcW w:w="9991" w:type="dxa"/>
            <w:gridSpan w:val="2"/>
          </w:tcPr>
          <w:p w14:paraId="4D26B900" w14:textId="77777777" w:rsidR="00791592" w:rsidRPr="003B6808" w:rsidRDefault="00791592" w:rsidP="00AD48BA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Holløselund Strand Grundejerforening</w:t>
            </w:r>
          </w:p>
          <w:p w14:paraId="619425B1" w14:textId="77777777" w:rsidR="00791592" w:rsidRDefault="00791592" w:rsidP="00AD48BA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Bestyrelsesmøde</w:t>
            </w:r>
          </w:p>
          <w:p w14:paraId="0B76D856" w14:textId="46C50CDB" w:rsidR="00791592" w:rsidRDefault="00791592" w:rsidP="00AD48BA">
            <w:pPr>
              <w:jc w:val="center"/>
            </w:pPr>
            <w:r>
              <w:t>21.4. 2024 Kl. 10.00</w:t>
            </w:r>
          </w:p>
          <w:p w14:paraId="69561755" w14:textId="77777777" w:rsidR="00791592" w:rsidRPr="001754F2" w:rsidRDefault="00791592" w:rsidP="00AD48BA">
            <w:pPr>
              <w:jc w:val="center"/>
            </w:pPr>
            <w:r>
              <w:t>Hos Shannon Hawes Valhalla 7</w:t>
            </w:r>
          </w:p>
        </w:tc>
      </w:tr>
      <w:tr w:rsidR="00791592" w:rsidRPr="001E27FC" w14:paraId="2CC31A5A" w14:textId="77777777" w:rsidTr="00AD48BA">
        <w:trPr>
          <w:trHeight w:val="422"/>
        </w:trPr>
        <w:tc>
          <w:tcPr>
            <w:tcW w:w="5211" w:type="dxa"/>
          </w:tcPr>
          <w:p w14:paraId="302D84C5" w14:textId="77777777" w:rsidR="00791592" w:rsidRPr="00E92DA5" w:rsidRDefault="00791592" w:rsidP="00AD48BA">
            <w:pPr>
              <w:pStyle w:val="Listeafsnit"/>
              <w:ind w:left="1440"/>
              <w:rPr>
                <w:b/>
                <w:sz w:val="24"/>
                <w:szCs w:val="24"/>
              </w:rPr>
            </w:pPr>
            <w:r w:rsidRPr="00E92DA5">
              <w:rPr>
                <w:b/>
                <w:sz w:val="24"/>
                <w:szCs w:val="24"/>
              </w:rPr>
              <w:t>Dagsorden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0" w:type="dxa"/>
          </w:tcPr>
          <w:p w14:paraId="5D4B4C83" w14:textId="77777777" w:rsidR="00791592" w:rsidRPr="001E27FC" w:rsidRDefault="00791592" w:rsidP="00AD48BA">
            <w:pPr>
              <w:rPr>
                <w:bCs/>
              </w:rPr>
            </w:pPr>
          </w:p>
        </w:tc>
      </w:tr>
      <w:tr w:rsidR="00791592" w:rsidRPr="009D133E" w14:paraId="1894D8A9" w14:textId="77777777" w:rsidTr="00AD48BA">
        <w:trPr>
          <w:trHeight w:val="422"/>
        </w:trPr>
        <w:tc>
          <w:tcPr>
            <w:tcW w:w="5211" w:type="dxa"/>
          </w:tcPr>
          <w:p w14:paraId="53D6C397" w14:textId="77777777" w:rsidR="00791592" w:rsidRPr="00EA4299" w:rsidRDefault="00791592" w:rsidP="00AD48B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C1780">
              <w:rPr>
                <w:sz w:val="24"/>
                <w:szCs w:val="24"/>
              </w:rPr>
              <w:t>Valg af referent</w:t>
            </w:r>
          </w:p>
        </w:tc>
        <w:tc>
          <w:tcPr>
            <w:tcW w:w="4780" w:type="dxa"/>
          </w:tcPr>
          <w:p w14:paraId="711A49F9" w14:textId="48D42372" w:rsidR="00791592" w:rsidRPr="009D133E" w:rsidRDefault="008C5DE7" w:rsidP="00AD48BA">
            <w:pPr>
              <w:rPr>
                <w:lang w:val="en-US"/>
              </w:rPr>
            </w:pPr>
            <w:r>
              <w:rPr>
                <w:lang w:val="en-US"/>
              </w:rPr>
              <w:t>Tomas Ilsøe Andersen</w:t>
            </w:r>
          </w:p>
        </w:tc>
      </w:tr>
      <w:tr w:rsidR="00791592" w14:paraId="107F61E8" w14:textId="77777777" w:rsidTr="00AD48BA">
        <w:trPr>
          <w:trHeight w:val="422"/>
        </w:trPr>
        <w:tc>
          <w:tcPr>
            <w:tcW w:w="5211" w:type="dxa"/>
          </w:tcPr>
          <w:p w14:paraId="214880F8" w14:textId="77777777" w:rsidR="00791592" w:rsidRPr="00EA4299" w:rsidRDefault="00791592" w:rsidP="00AD48B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74505">
              <w:rPr>
                <w:sz w:val="24"/>
                <w:szCs w:val="24"/>
              </w:rPr>
              <w:t>Godkendelse af dagsorden/deltagere.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</w:tcPr>
          <w:p w14:paraId="75887F0F" w14:textId="0E0D1826" w:rsidR="00791592" w:rsidRDefault="008C5DE7" w:rsidP="00AD48BA">
            <w:r>
              <w:t>Godkendt</w:t>
            </w:r>
          </w:p>
        </w:tc>
      </w:tr>
      <w:tr w:rsidR="00791592" w:rsidRPr="009C0524" w14:paraId="1EACE8BB" w14:textId="77777777" w:rsidTr="00AD48BA">
        <w:trPr>
          <w:trHeight w:val="394"/>
        </w:trPr>
        <w:tc>
          <w:tcPr>
            <w:tcW w:w="5211" w:type="dxa"/>
          </w:tcPr>
          <w:p w14:paraId="6B52D06B" w14:textId="631288F6" w:rsidR="00791592" w:rsidRPr="00791592" w:rsidRDefault="00791592" w:rsidP="0079159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91592">
              <w:rPr>
                <w:sz w:val="24"/>
                <w:szCs w:val="24"/>
              </w:rPr>
              <w:t>Trappen,  forårsvedligehold</w:t>
            </w:r>
            <w:proofErr w:type="gramEnd"/>
            <w:r w:rsidRPr="00791592">
              <w:rPr>
                <w:sz w:val="24"/>
                <w:szCs w:val="24"/>
              </w:rPr>
              <w:t xml:space="preserve">, skrænt m.m. i  </w:t>
            </w:r>
          </w:p>
          <w:p w14:paraId="01DBB3B6" w14:textId="59C2A17D" w:rsidR="00791592" w:rsidRPr="00791592" w:rsidRDefault="00791592" w:rsidP="00791592">
            <w:pPr>
              <w:pStyle w:val="Listeafsni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9159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780" w:type="dxa"/>
          </w:tcPr>
          <w:p w14:paraId="3E62F069" w14:textId="36B5393F" w:rsidR="00791592" w:rsidRDefault="00EC3379" w:rsidP="00AD48BA">
            <w:r>
              <w:t>Indkaldelse til 4/5 skal sendes ud.</w:t>
            </w:r>
            <w:r w:rsidR="00721375">
              <w:t xml:space="preserve"> Formanden står herfor. Jakob laver en liste over udeståender, der skal håndteres på dagen, herunder Barritstien, ligesom plankeværket ind </w:t>
            </w:r>
            <w:proofErr w:type="gramStart"/>
            <w:r w:rsidR="00721375">
              <w:t>i mod</w:t>
            </w:r>
            <w:proofErr w:type="gramEnd"/>
            <w:r w:rsidR="00721375">
              <w:t xml:space="preserve"> nr. 41 og bænken bør olieres/males.</w:t>
            </w:r>
            <w:r w:rsidR="007662D2">
              <w:t xml:space="preserve"> Bænkene til platformen skal i givet fald hentes fra Bodholt. </w:t>
            </w:r>
            <w:proofErr w:type="spellStart"/>
            <w:r w:rsidR="007662D2">
              <w:t>Fsva</w:t>
            </w:r>
            <w:proofErr w:type="spellEnd"/>
            <w:r w:rsidR="007662D2">
              <w:t>. fortæring køber Peter øl/vand.</w:t>
            </w:r>
          </w:p>
          <w:p w14:paraId="3D71BFE2" w14:textId="5DF57A28" w:rsidR="0072445C" w:rsidRDefault="0072445C" w:rsidP="00AD48BA">
            <w:r>
              <w:t xml:space="preserve">Det fjerde nederste trin er ved at knække pga. dårlig trækvalitet (knaster). </w:t>
            </w:r>
            <w:r w:rsidR="005A6B4C">
              <w:t>Der skal laves en gennemgang af alle trin i hele den nederste sektion</w:t>
            </w:r>
            <w:r w:rsidR="0014164E">
              <w:t xml:space="preserve">. </w:t>
            </w:r>
            <w:r w:rsidR="00721375">
              <w:t>Jan</w:t>
            </w:r>
            <w:r w:rsidR="0014164E">
              <w:t xml:space="preserve"> undersøge</w:t>
            </w:r>
            <w:r w:rsidR="00721375">
              <w:t>r</w:t>
            </w:r>
            <w:r w:rsidR="0014164E">
              <w:t xml:space="preserve"> med Mattias, om han vil skifte/efterse hele sektionen. Derudover overvejes, om der generelt bør opsættes skiltning nede og oppe, som </w:t>
            </w:r>
            <w:r w:rsidR="00721375">
              <w:t>indskærper at færdsel sker på eget ansvar.</w:t>
            </w:r>
          </w:p>
          <w:p w14:paraId="648A09F5" w14:textId="77777777" w:rsidR="008C5DE7" w:rsidRPr="009C0524" w:rsidRDefault="008C5DE7" w:rsidP="00AD48BA"/>
        </w:tc>
      </w:tr>
      <w:tr w:rsidR="00791592" w14:paraId="55361859" w14:textId="77777777" w:rsidTr="00AD48BA">
        <w:trPr>
          <w:trHeight w:val="403"/>
        </w:trPr>
        <w:tc>
          <w:tcPr>
            <w:tcW w:w="5211" w:type="dxa"/>
          </w:tcPr>
          <w:p w14:paraId="6A69078D" w14:textId="06584127" w:rsidR="00791592" w:rsidRPr="00791592" w:rsidRDefault="00791592" w:rsidP="0079159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91592">
              <w:rPr>
                <w:sz w:val="24"/>
                <w:szCs w:val="24"/>
              </w:rPr>
              <w:t>Generalforsamling 2024.</w:t>
            </w:r>
          </w:p>
        </w:tc>
        <w:tc>
          <w:tcPr>
            <w:tcW w:w="4780" w:type="dxa"/>
          </w:tcPr>
          <w:p w14:paraId="070C92EE" w14:textId="77777777" w:rsidR="00791592" w:rsidRDefault="003250F4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Afholdes 16/6 kl. 10:00. </w:t>
            </w:r>
            <w:r w:rsidR="007662D2">
              <w:rPr>
                <w:rFonts w:asciiTheme="minorHAnsi" w:hAnsiTheme="minorHAnsi" w:cstheme="minorHAnsi"/>
                <w:sz w:val="22"/>
                <w:szCs w:val="22"/>
              </w:rPr>
              <w:t xml:space="preserve">Formanden har talt med Havgården, som har et rum til maks. 20, der er ledigt.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Det koster 150 kr. /person for kaffe, kage og frugt, samt øl/vand.</w:t>
            </w:r>
          </w:p>
          <w:p w14:paraId="72247750" w14:textId="77777777" w:rsidR="00DD22C7" w:rsidRDefault="00DD22C7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BDDD1" w14:textId="54FD0159" w:rsidR="003250F4" w:rsidRDefault="003250F4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reviderede regnskab skal medsendes indkaldelsen.</w:t>
            </w:r>
          </w:p>
          <w:p w14:paraId="7A862DD8" w14:textId="77777777" w:rsidR="00DD22C7" w:rsidRDefault="00DD22C7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EB45C" w14:textId="4C8C6D39" w:rsidR="003250F4" w:rsidRDefault="009C4BB0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Shannon og Tomas er på valg som bestyrelsesmedlemmer, mens Søren, Jakob og Kristian fortsætter deres 2-års periode. Jan er på valg som suppleant, mens Carl Christian og Peter fortsætter deres 2-års periode.</w:t>
            </w:r>
          </w:p>
          <w:p w14:paraId="399368DC" w14:textId="0C71B78B" w:rsidR="009C4BB0" w:rsidRDefault="009C4BB0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Shannon og Tomas er villige til genvalg. Jan udtræder som suppleant i forbindelse med den kommende generalforsamling.</w:t>
            </w:r>
          </w:p>
          <w:p w14:paraId="3499C770" w14:textId="73D566A9" w:rsidR="009C4BB0" w:rsidRDefault="009C4BB0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Efter Flemmings død skal der vælges ny revisor. Laila Fenger er pt. suppleant.</w:t>
            </w:r>
          </w:p>
          <w:p w14:paraId="5A53A036" w14:textId="6C8C013C" w:rsidR="003250F4" w:rsidRDefault="003250F4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592" w14:paraId="4CBACD8A" w14:textId="77777777" w:rsidTr="00AD48BA">
        <w:trPr>
          <w:trHeight w:val="403"/>
        </w:trPr>
        <w:tc>
          <w:tcPr>
            <w:tcW w:w="5211" w:type="dxa"/>
          </w:tcPr>
          <w:p w14:paraId="1750FB48" w14:textId="63E3FEF6" w:rsidR="00791592" w:rsidRPr="009808F1" w:rsidRDefault="00791592" w:rsidP="0079159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Sandfodring, projekt status</w:t>
            </w:r>
          </w:p>
        </w:tc>
        <w:tc>
          <w:tcPr>
            <w:tcW w:w="4780" w:type="dxa"/>
          </w:tcPr>
          <w:p w14:paraId="15EE3142" w14:textId="3EEE07C9" w:rsidR="00791592" w:rsidRDefault="00DD22C7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Der er nu lavet en fordelingsnøgle mellem de 3 nordsjællandske kommuner, som anerkender at Gribskov Kommune ellers ville hænge på for stor en del af regningen vedr. stenrevs-etablering. Projektet sættes derfor nu i gang, først i en høringsproces, og når denne er overstået, planlægges efter fysisk iværksættelse af både stenrevs-etablering og sandfodring i 2027 (forudsat ingen klagesager).</w:t>
            </w:r>
          </w:p>
          <w:p w14:paraId="37FBB5CA" w14:textId="77777777" w:rsidR="00DD22C7" w:rsidRDefault="00DD22C7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CB3E3" w14:textId="77777777" w:rsidR="00DD22C7" w:rsidRDefault="00DD22C7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Første række-ejere skal stadig betale 25% af sandfodringen</w:t>
            </w:r>
            <w:r w:rsidR="00C93959">
              <w:rPr>
                <w:rFonts w:asciiTheme="minorHAnsi" w:hAnsiTheme="minorHAnsi" w:cstheme="minorHAnsi"/>
                <w:sz w:val="22"/>
                <w:szCs w:val="22"/>
              </w:rPr>
              <w:t>, og disse skal også senere afholde udgiften til løbende vedligeholdelse.</w:t>
            </w:r>
          </w:p>
          <w:p w14:paraId="18C4B0AE" w14:textId="04311996" w:rsidR="000248E4" w:rsidRDefault="000248E4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592" w:rsidRPr="00BE5ABC" w14:paraId="7587DAE1" w14:textId="77777777" w:rsidTr="00AD48BA">
        <w:trPr>
          <w:trHeight w:val="422"/>
        </w:trPr>
        <w:tc>
          <w:tcPr>
            <w:tcW w:w="5211" w:type="dxa"/>
          </w:tcPr>
          <w:p w14:paraId="356C082A" w14:textId="4E30998A" w:rsidR="00791592" w:rsidRPr="0008104E" w:rsidRDefault="00791592" w:rsidP="00AD48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8104E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    </w:t>
            </w:r>
            <w:r w:rsidRPr="0008104E">
              <w:rPr>
                <w:sz w:val="24"/>
                <w:szCs w:val="24"/>
              </w:rPr>
              <w:t>Eventuelt:</w:t>
            </w:r>
          </w:p>
        </w:tc>
        <w:tc>
          <w:tcPr>
            <w:tcW w:w="4780" w:type="dxa"/>
          </w:tcPr>
          <w:p w14:paraId="7CB0F996" w14:textId="247FD1D6" w:rsidR="00791592" w:rsidRDefault="00362753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Henset til foreningens nuværende formue taler formanden med Kristian (kassereren) om evt. at foreslå kontingentet nedsat med kr. 200/år. </w:t>
            </w:r>
          </w:p>
          <w:p w14:paraId="0F76C248" w14:textId="77777777" w:rsidR="00362753" w:rsidRDefault="00362753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215B8" w14:textId="7D452594" w:rsidR="00362753" w:rsidRPr="00BE5ABC" w:rsidRDefault="00362753" w:rsidP="00AD48B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 stiler efter at arrangere et hjertestarter-kursus igen i år.</w:t>
            </w:r>
          </w:p>
        </w:tc>
      </w:tr>
    </w:tbl>
    <w:p w14:paraId="0708DED2" w14:textId="77777777" w:rsidR="003E474A" w:rsidRDefault="003E474A"/>
    <w:sectPr w:rsidR="003E47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ABC"/>
    <w:multiLevelType w:val="hybridMultilevel"/>
    <w:tmpl w:val="017C3E98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457A"/>
    <w:multiLevelType w:val="hybridMultilevel"/>
    <w:tmpl w:val="19E4862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77EC2"/>
    <w:multiLevelType w:val="hybridMultilevel"/>
    <w:tmpl w:val="2EA28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860340">
    <w:abstractNumId w:val="2"/>
  </w:num>
  <w:num w:numId="2" w16cid:durableId="1015621357">
    <w:abstractNumId w:val="1"/>
  </w:num>
  <w:num w:numId="3" w16cid:durableId="177243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92"/>
    <w:rsid w:val="000248E4"/>
    <w:rsid w:val="0014164E"/>
    <w:rsid w:val="003250F4"/>
    <w:rsid w:val="00362753"/>
    <w:rsid w:val="003978AC"/>
    <w:rsid w:val="003E474A"/>
    <w:rsid w:val="005A6B4C"/>
    <w:rsid w:val="005F141E"/>
    <w:rsid w:val="00721375"/>
    <w:rsid w:val="0072445C"/>
    <w:rsid w:val="007662D2"/>
    <w:rsid w:val="00791592"/>
    <w:rsid w:val="008C5DE7"/>
    <w:rsid w:val="009C4BB0"/>
    <w:rsid w:val="00C93959"/>
    <w:rsid w:val="00DD22C7"/>
    <w:rsid w:val="00E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E270"/>
  <w15:chartTrackingRefBased/>
  <w15:docId w15:val="{CC28008B-201B-4E7F-AC0A-F4D2407A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92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915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91592"/>
    <w:pPr>
      <w:ind w:left="720"/>
      <w:contextualSpacing/>
    </w:pPr>
  </w:style>
  <w:style w:type="paragraph" w:styleId="Ingenafstand">
    <w:name w:val="No Spacing"/>
    <w:uiPriority w:val="99"/>
    <w:qFormat/>
    <w:rsid w:val="007915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334</Words>
  <Characters>2026</Characters>
  <Application>Microsoft Office Word</Application>
  <DocSecurity>0</DocSecurity>
  <Lines>36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Hansen</dc:creator>
  <cp:keywords/>
  <dc:description/>
  <cp:lastModifiedBy>Tomas Ilsøe Andersen</cp:lastModifiedBy>
  <cp:revision>3</cp:revision>
  <dcterms:created xsi:type="dcterms:W3CDTF">2024-04-21T09:23:00Z</dcterms:created>
  <dcterms:modified xsi:type="dcterms:W3CDTF">2024-04-21T09:40:00Z</dcterms:modified>
</cp:coreProperties>
</file>